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8E" w:rsidRPr="006E5AF1" w:rsidRDefault="006E5AF1" w:rsidP="006E5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AF1">
        <w:rPr>
          <w:rFonts w:ascii="Times New Roman" w:hAnsi="Times New Roman" w:cs="Times New Roman"/>
          <w:b/>
          <w:sz w:val="24"/>
          <w:szCs w:val="24"/>
        </w:rPr>
        <w:t>Урок технологии в 8 классе</w:t>
      </w:r>
    </w:p>
    <w:p w:rsidR="006E5AF1" w:rsidRPr="006E5AF1" w:rsidRDefault="006E5AF1" w:rsidP="006E5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AF1">
        <w:rPr>
          <w:rFonts w:ascii="Times New Roman" w:hAnsi="Times New Roman" w:cs="Times New Roman"/>
          <w:b/>
          <w:sz w:val="24"/>
          <w:szCs w:val="24"/>
        </w:rPr>
        <w:t>Тема: «Бюджет семьи»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6E5AF1" w:rsidRPr="006E5AF1" w:rsidRDefault="006E5AF1" w:rsidP="006E5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структуру семейного бюджета, </w:t>
      </w:r>
    </w:p>
    <w:p w:rsidR="006E5AF1" w:rsidRPr="006E5AF1" w:rsidRDefault="006E5AF1" w:rsidP="006E5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возможные статьи доходов и расходов в семье,</w:t>
      </w:r>
    </w:p>
    <w:p w:rsidR="006E5AF1" w:rsidRPr="006E5AF1" w:rsidRDefault="006E5AF1" w:rsidP="006E5A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тип бюджета семьи,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Образовательная</w:t>
      </w:r>
      <w:r w:rsidRPr="006E5A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6E5AF1" w:rsidRPr="006E5AF1" w:rsidRDefault="006E5AF1" w:rsidP="006E5A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понятием “бюджет”,</w:t>
      </w:r>
    </w:p>
    <w:p w:rsidR="006E5AF1" w:rsidRPr="006E5AF1" w:rsidRDefault="006E5AF1" w:rsidP="006E5A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принципами формирования доходной и расходной части бюджета (на примере бюджета конкретной семьи).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</w:t>
      </w:r>
      <w:r w:rsidRPr="006E5A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6E5AF1" w:rsidRPr="006E5AF1" w:rsidRDefault="006E5AF1" w:rsidP="006E5A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коммуникационные умения,</w:t>
      </w:r>
    </w:p>
    <w:p w:rsidR="006E5AF1" w:rsidRPr="006E5AF1" w:rsidRDefault="006E5AF1" w:rsidP="006E5A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и самостоятельности.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Развивающая</w:t>
      </w:r>
      <w:r w:rsidRPr="006E5A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6E5AF1" w:rsidRPr="006E5AF1" w:rsidRDefault="006E5AF1" w:rsidP="006E5A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 ребят, </w:t>
      </w:r>
    </w:p>
    <w:p w:rsidR="006E5AF1" w:rsidRPr="006E5AF1" w:rsidRDefault="006E5AF1" w:rsidP="006E5AF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анализировать,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</w:t>
      </w: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сравнивать.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ресурсы: </w:t>
      </w: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ПК (мультимедиа проектор, экран)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момент. </w:t>
      </w:r>
    </w:p>
    <w:p w:rsidR="006E5AF1" w:rsidRPr="006E5AF1" w:rsidRDefault="006E5AF1" w:rsidP="006E5AF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:rsidR="006E5AF1" w:rsidRPr="006E5AF1" w:rsidRDefault="006E5AF1" w:rsidP="006E5AF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присутствующих.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Вводный инструктаж.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сегодняшнем уроке мы продолжим изучение раздела школьной программы по технологии, который называется “Домашняя экономика”. Перед нами стоят цели ознакомиться с понятием “бюджет”, со структурой семейного бюджета, с принципами формирования доходной и расходной частей бюджета на примере конкретной семьи, используя при этом игровую форму в ролевой игре. 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Проверка домашнего задания.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приступить к изучению новой темы, выясним сначала, что вы усвоили на прошлом занятии. 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Объяснение нового материала.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 “Бюджет семьи”. </w:t>
      </w:r>
    </w:p>
    <w:p w:rsid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сначала определимся с понятием </w:t>
      </w:r>
      <w:r w:rsidRPr="006E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“бюджет”.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это слово? В каких ситуациях вам приходилось его слышать?</w:t>
      </w:r>
    </w:p>
    <w:p w:rsid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</w:t>
      </w: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бюджет имеет французское происхождение и в переводе обозначает “кошелек, сумка”. “Бюджет” - это структура всех доходов и расходов за определенный период времени: за неделю, месяц или год</w:t>
      </w:r>
      <w:r w:rsidR="00CC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872"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(определение записываем в тетрадь).</w:t>
      </w: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“бюджет” имеет отношение к различным видам деятельности человека. Существует бюджет государства, области, города, района, предприятия, семьи. 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на прошлом уроке функции семьи, мы выяснили, что экономическая функция предполагает участие членов семьи в общественном производстве товаров, услуг или различного рода бизнесе. Следовательно, семья должна получать какой-то доход.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“Доход” - это материальные ценности или деньги, получаемые в виде заработной платы, вознаграждения или подарка от государства, предприятия или отдельного лица за работу, услугу или другую деятельность (определение записываем в тетрадь).</w:t>
      </w:r>
    </w:p>
    <w:p w:rsidR="00CC6872" w:rsidRDefault="00CC6872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чего складывается доход семьи?</w:t>
      </w:r>
    </w:p>
    <w:p w:rsidR="00CC6872" w:rsidRDefault="00CC6872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 расходуем  доход семьи?</w:t>
      </w:r>
    </w:p>
    <w:p w:rsidR="00CC6872" w:rsidRDefault="00CC6872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расход?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“Расходы” - затраты на покупку, на изготовление, содержание, ремонт или обслуживание каких-либо изделий, услуг (определение записываем в тетрадь).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расходы можно разделить на две группы: постоянные и переменные. Постоянные расходы в течение года почти не меняются, их можно запланировать и осуществить.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 расходы могут быть единовременными (непредвиденными) и периодическими (сезонными, циклическими).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Практическая работа.</w:t>
      </w:r>
    </w:p>
    <w:p w:rsidR="00CC6872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сидите по четыре человека за столом,</w:t>
      </w:r>
      <w:r w:rsidR="00CC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что вы семья, состоящая из четырех человек. Распределите роли: кто глава семьи, кто его супруга, кто дети или родители. Придумайте фамилию для вашей семьи и определите, чем каждый член семьи занимается</w:t>
      </w:r>
      <w:proofErr w:type="gramStart"/>
      <w:r w:rsidR="00CC6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</w:t>
      </w:r>
    </w:p>
    <w:p w:rsidR="00CC6872" w:rsidRPr="00C14669" w:rsidRDefault="00CC6872" w:rsidP="00CC6872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146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Задание:</w:t>
      </w:r>
    </w:p>
    <w:p w:rsidR="00CC6872" w:rsidRPr="00C14669" w:rsidRDefault="00CC6872" w:rsidP="00CC6872">
      <w:pPr>
        <w:rPr>
          <w:rFonts w:ascii="Times New Roman" w:hAnsi="Times New Roman" w:cs="Times New Roman"/>
          <w:sz w:val="24"/>
          <w:szCs w:val="24"/>
        </w:rPr>
      </w:pPr>
      <w:r w:rsidRPr="00C1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расписать статьи доходов и расходов 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</w:t>
      </w:r>
      <w:r w:rsidRPr="00C1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______года</w:t>
      </w:r>
      <w:proofErr w:type="spellEnd"/>
    </w:p>
    <w:tbl>
      <w:tblPr>
        <w:tblW w:w="10916" w:type="dxa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6"/>
      </w:tblGrid>
      <w:tr w:rsidR="00CC6872" w:rsidRPr="00C14669" w:rsidTr="00E60AF0">
        <w:trPr>
          <w:trHeight w:val="676"/>
          <w:tblCellSpacing w:w="15" w:type="dxa"/>
        </w:trPr>
        <w:tc>
          <w:tcPr>
            <w:tcW w:w="10856" w:type="dxa"/>
            <w:hideMark/>
          </w:tcPr>
          <w:p w:rsidR="00CC6872" w:rsidRPr="00C14669" w:rsidRDefault="00CC6872" w:rsidP="00E60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_________________ </w:t>
            </w:r>
          </w:p>
          <w:p w:rsidR="00CC6872" w:rsidRDefault="00CC6872" w:rsidP="00E60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Возможные варианты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статей дохода и расхода </w:t>
            </w:r>
            <w:r w:rsidRPr="00C1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1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списке</w:t>
            </w:r>
            <w:r w:rsidRPr="00C1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внесите свои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6872" w:rsidRPr="00C14669" w:rsidRDefault="00CC6872" w:rsidP="00E60A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817"/>
        <w:gridCol w:w="3402"/>
        <w:gridCol w:w="1134"/>
        <w:gridCol w:w="3119"/>
        <w:gridCol w:w="1099"/>
      </w:tblGrid>
      <w:tr w:rsidR="00CC6872" w:rsidRPr="00C14669" w:rsidTr="00E60AF0">
        <w:tc>
          <w:tcPr>
            <w:tcW w:w="817" w:type="dxa"/>
          </w:tcPr>
          <w:p w:rsidR="00CC6872" w:rsidRPr="00C14669" w:rsidRDefault="00CC6872" w:rsidP="00E60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6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146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46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146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CC6872" w:rsidRPr="00C14669" w:rsidRDefault="00CC6872" w:rsidP="00E60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669">
              <w:rPr>
                <w:rFonts w:ascii="Times New Roman" w:hAnsi="Times New Roman" w:cs="Times New Roman"/>
                <w:b/>
                <w:sz w:val="24"/>
                <w:szCs w:val="24"/>
              </w:rPr>
              <w:t>Статьи дохода</w:t>
            </w:r>
          </w:p>
        </w:tc>
        <w:tc>
          <w:tcPr>
            <w:tcW w:w="1134" w:type="dxa"/>
          </w:tcPr>
          <w:p w:rsidR="00CC6872" w:rsidRPr="00C14669" w:rsidRDefault="00CC6872" w:rsidP="00E60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66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  <w:tc>
          <w:tcPr>
            <w:tcW w:w="3119" w:type="dxa"/>
          </w:tcPr>
          <w:p w:rsidR="00CC6872" w:rsidRPr="00C14669" w:rsidRDefault="00CC6872" w:rsidP="00E60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669"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099" w:type="dxa"/>
          </w:tcPr>
          <w:p w:rsidR="00CC6872" w:rsidRPr="00C14669" w:rsidRDefault="00CC6872" w:rsidP="00E60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66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CC6872" w:rsidRPr="00C14669" w:rsidTr="00E60AF0">
        <w:tc>
          <w:tcPr>
            <w:tcW w:w="817" w:type="dxa"/>
          </w:tcPr>
          <w:p w:rsidR="00CC6872" w:rsidRPr="00C14669" w:rsidRDefault="00CC6872" w:rsidP="00E6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872" w:rsidRPr="00C14669" w:rsidRDefault="00CC6872" w:rsidP="00E6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66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источники</w:t>
            </w:r>
          </w:p>
        </w:tc>
        <w:tc>
          <w:tcPr>
            <w:tcW w:w="1134" w:type="dxa"/>
          </w:tcPr>
          <w:p w:rsidR="00CC6872" w:rsidRPr="00C14669" w:rsidRDefault="00CC6872" w:rsidP="00E6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C6872" w:rsidRPr="00C14669" w:rsidRDefault="00CC6872" w:rsidP="00E6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669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Постоянные расходы</w:t>
            </w:r>
          </w:p>
        </w:tc>
        <w:tc>
          <w:tcPr>
            <w:tcW w:w="1099" w:type="dxa"/>
          </w:tcPr>
          <w:p w:rsidR="00CC6872" w:rsidRPr="00C14669" w:rsidRDefault="00CC6872" w:rsidP="00E60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872" w:rsidRPr="00C14669" w:rsidTr="00E60AF0">
        <w:tc>
          <w:tcPr>
            <w:tcW w:w="817" w:type="dxa"/>
          </w:tcPr>
          <w:p w:rsidR="00CC6872" w:rsidRPr="00C14669" w:rsidRDefault="00CC6872" w:rsidP="00CC687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872" w:rsidRPr="00C14669" w:rsidRDefault="00CC6872" w:rsidP="00E6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872" w:rsidRPr="00C14669" w:rsidRDefault="00CC6872" w:rsidP="00E6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6872" w:rsidRPr="00C14669" w:rsidRDefault="00CC6872" w:rsidP="00E6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6872" w:rsidRPr="00C14669" w:rsidRDefault="00CC6872" w:rsidP="00E6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72" w:rsidRPr="00C14669" w:rsidTr="00E60AF0">
        <w:tc>
          <w:tcPr>
            <w:tcW w:w="817" w:type="dxa"/>
          </w:tcPr>
          <w:p w:rsidR="00CC6872" w:rsidRPr="00C14669" w:rsidRDefault="00CC6872" w:rsidP="00CC6872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872" w:rsidRPr="00C14669" w:rsidRDefault="00CC6872" w:rsidP="00E6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872" w:rsidRPr="00C14669" w:rsidRDefault="00CC6872" w:rsidP="00E6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6872" w:rsidRPr="00C14669" w:rsidRDefault="00CC6872" w:rsidP="00E6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C6872" w:rsidRPr="00C14669" w:rsidRDefault="00CC6872" w:rsidP="00E6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872" w:rsidRDefault="00CC6872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Определим правила игры, которые следует соблюдать: </w:t>
      </w:r>
    </w:p>
    <w:p w:rsidR="006E5AF1" w:rsidRPr="006E5AF1" w:rsidRDefault="006E5AF1" w:rsidP="006E5AF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должна быть дружной.</w:t>
      </w:r>
    </w:p>
    <w:p w:rsidR="006E5AF1" w:rsidRPr="006E5AF1" w:rsidRDefault="006E5AF1" w:rsidP="006E5AF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учитывается мнение каждого члена семьи.</w:t>
      </w:r>
    </w:p>
    <w:p w:rsidR="006E5AF1" w:rsidRPr="006E5AF1" w:rsidRDefault="006E5AF1" w:rsidP="006E5AF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решаются с учетом большинства голосов</w:t>
      </w:r>
    </w:p>
    <w:p w:rsidR="006E5AF1" w:rsidRPr="006E5AF1" w:rsidRDefault="006E5AF1" w:rsidP="006E5AF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В “семье” при обсуждении следует соблюдать правила поведения, чтобы не мешать шумом соседям.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обсуждают, записывают и озвучивают свое решение.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определили, что бюджет – это структура доходов и расходов за определенный период времени. </w:t>
      </w:r>
    </w:p>
    <w:p w:rsidR="00CC6872" w:rsidRPr="00CC6872" w:rsidRDefault="006E5AF1" w:rsidP="00CC68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</w:t>
      </w:r>
      <w:r w:rsidR="00CC6872" w:rsidRPr="00CC6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 урока. </w:t>
      </w:r>
    </w:p>
    <w:p w:rsidR="006E5AF1" w:rsidRPr="006E5AF1" w:rsidRDefault="006E5AF1" w:rsidP="006E5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определить вместе с родителями реальный бюджет семьи.</w:t>
      </w:r>
    </w:p>
    <w:p w:rsidR="006E5AF1" w:rsidRPr="006E5AF1" w:rsidRDefault="006E5AF1" w:rsidP="006E5AF1">
      <w:pPr>
        <w:jc w:val="both"/>
      </w:pPr>
    </w:p>
    <w:sectPr w:rsidR="006E5AF1" w:rsidRPr="006E5AF1" w:rsidSect="00C4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17A"/>
    <w:multiLevelType w:val="multilevel"/>
    <w:tmpl w:val="F63A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43FD1"/>
    <w:multiLevelType w:val="multilevel"/>
    <w:tmpl w:val="057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176D7"/>
    <w:multiLevelType w:val="multilevel"/>
    <w:tmpl w:val="D7A09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7B501AE"/>
    <w:multiLevelType w:val="multilevel"/>
    <w:tmpl w:val="47E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0243A"/>
    <w:multiLevelType w:val="multilevel"/>
    <w:tmpl w:val="DC28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849A0"/>
    <w:multiLevelType w:val="multilevel"/>
    <w:tmpl w:val="834E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A0228"/>
    <w:multiLevelType w:val="multilevel"/>
    <w:tmpl w:val="AE78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94575"/>
    <w:multiLevelType w:val="hybridMultilevel"/>
    <w:tmpl w:val="AC34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D4B68"/>
    <w:multiLevelType w:val="multilevel"/>
    <w:tmpl w:val="488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characterSpacingControl w:val="doNotCompress"/>
  <w:compat/>
  <w:rsids>
    <w:rsidRoot w:val="006E5AF1"/>
    <w:rsid w:val="006E5AF1"/>
    <w:rsid w:val="00C4738E"/>
    <w:rsid w:val="00CC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8E"/>
  </w:style>
  <w:style w:type="paragraph" w:styleId="1">
    <w:name w:val="heading 1"/>
    <w:basedOn w:val="a"/>
    <w:next w:val="a"/>
    <w:link w:val="10"/>
    <w:uiPriority w:val="9"/>
    <w:qFormat/>
    <w:rsid w:val="00CC6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A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C6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6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2012-11-05T05:17:00Z</dcterms:created>
  <dcterms:modified xsi:type="dcterms:W3CDTF">2012-11-05T05:36:00Z</dcterms:modified>
</cp:coreProperties>
</file>