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81446" w:rsidRPr="00081446" w:rsidTr="00081446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81446" w:rsidRPr="00081446" w:rsidRDefault="00081446" w:rsidP="0008144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D13702"/>
                <w:sz w:val="16"/>
                <w:szCs w:val="16"/>
                <w:lang w:eastAsia="ru-RU"/>
              </w:rPr>
              <w:drawing>
                <wp:inline distT="0" distB="0" distL="0" distR="0">
                  <wp:extent cx="3800475" cy="2847975"/>
                  <wp:effectExtent l="19050" t="0" r="9525" b="0"/>
                  <wp:docPr id="4" name="Рисунок 4" descr="http://ohanskschool.ucoz.ru/_pu/0/s85028767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hanskschool.ucoz.ru/_pu/0/s85028767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МБОУ СОШ №1.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Региональный конкурс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«Будущие законодатели Пермского края»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методическая разработка парламентского урока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« Моя гражданская инициатива»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Менлышева</w:t>
            </w:r>
            <w:proofErr w:type="spellEnd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Елена Анатольевна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учитель истории и обществознания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МБОУ СОШ №1.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Пермский край </w:t>
            </w:r>
            <w:proofErr w:type="gramStart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Оханск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ул. </w:t>
            </w:r>
            <w:proofErr w:type="spellStart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Прикамская</w:t>
            </w:r>
            <w:proofErr w:type="spellEnd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9-2, 618100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8 34 279 3-01-49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г. Оханск, 2012г.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Класс: 11 «А»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Тема: Моя гражданская инициатива.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Цель: создать условия для формирования политической культуры и гражданской компетентности учащихся РФ.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Оборудование: </w:t>
            </w:r>
            <w:proofErr w:type="spellStart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мультимедиапроектор</w:t>
            </w:r>
            <w:proofErr w:type="spellEnd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 экраном и компьютером, презентация, дидактические материалы.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План урока: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Мотивационная часть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Информационная часть: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Что такое гражданская инициатива?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Инициатива депутатов городской Думы, работа молодёжного парламента.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Работа в группах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Защита мини-проектов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Беседа с Председателем Земского собрания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Домашнее задание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Ход урока: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1. Мотивационная часть.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 своей повседневной жизни мы часто выбираем: товары в магазине, профиль в школе, профессию, институт и т.д. Человек живёт в обществе (социуме), где часто возникают проблемы личного, общественного характера. Часто для того чтобы их решить необходимо проявить гражданскую инициативу.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proofErr w:type="gramStart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Предположите, о чём сегодня пойдёт речь на уроке?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2.Информационная часть.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Н. А. Некрасов написал: «Поэтом можешь ты не быть,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но гражданином быть обязан…»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Мы - граждане РФ.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А что такое гражданская инициатива?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Со своей гражданской инициативой могут выступить ученики школы, учителя, врачи, депутаты разных уровней. Например, два года назад депутаты городской думы выступили с инициативой создания детских площадок в городе. Они взяли под свой контроль строительство и благодаря их инициативе в городе сейчас работают в летнее время 4 детские площадки.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Сегодня на уроке присутствует председатель Земского Собрания Оханского района. Слово предоставляется </w:t>
            </w:r>
            <w:proofErr w:type="spellStart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Кутявину</w:t>
            </w:r>
            <w:proofErr w:type="spellEnd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Анатолию Александрович. ( Беседа о работе молодёжного парламента).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br/>
              <w:t>3.Работа в группах.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Мы проживаем на территории Оханского поселения. Подумайте, какие проблемы существуют на нашей территории, и предложите пути решения этих проблем.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1. Выделить проблему.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2. Определить цель.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3. Задачи.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4. Пути решения проблемы.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5. Сроки реализации.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4. Защита мини-проектов.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 группа: Проблема экологии в нашем поселении. Цель: приведение общественных мест в порядок. Задачи: убрать мусор с 3 несанкционированных свалок у домов, очистить городской пляж от мусора. Пути решения проблемы: организовать субботник, выступить на классных часах, выйти с инициативой очистки пляжа в городскую администрацию. Реализовать проект в течение 6 месяцев.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2 группа: Плохое состояние дорог </w:t>
            </w:r>
            <w:proofErr w:type="gramStart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Оханском</w:t>
            </w:r>
            <w:proofErr w:type="gramEnd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районе. Цель: отремонтировать несколько дорог в Оханске. Задачи: Выступить с инициативой ремонта дорог не только на центральных улицах, но и на второстепенных. Пути решения проблемы: определить источник финансирования, провести конкурс среди подрядчиков. Сроки реализации: 6-12 месяцев.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3 группа: Проблема с водоснабжением. Цель: обеспечить жителей Оханского района качественной водой. Задачи: вернуть водонапорные башни во владение муниципалитета, модернизировать оборудование водоснабжения, поменять часть водопровода. Пути решения проблемы: заложить в бюджет деньги, определить ответственных лиц и фирму. Сроки реализации: один-два года.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5.Выступление (эксперта) председателя Земского Собрания Анатолия Александровича.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Закончить урок хочется строками Н.А. Некрасова: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Поэтом можешь ты не быть,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Но гражданином быть обязан.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А что такое гражданин?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Отечества достойный сын.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Желаю Вам быть инициативными гражданами нашего страны, так как в государстве всё начинается с человека.</w:t>
            </w:r>
            <w:r w:rsidRPr="00081446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6.</w:t>
            </w:r>
            <w:proofErr w:type="gramEnd"/>
            <w:r w:rsidRPr="0008144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Домашнее задание: первой группе предлагаю реализовать проект в течение 6 месяцев и подвести итоги реализации проекта 12 мая 2013 года.</w:t>
            </w:r>
          </w:p>
        </w:tc>
      </w:tr>
    </w:tbl>
    <w:p w:rsidR="00243A95" w:rsidRDefault="000F4AFD" w:rsidP="00081446"/>
    <w:sectPr w:rsidR="00243A95" w:rsidSect="00F5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446"/>
    <w:rsid w:val="00081446"/>
    <w:rsid w:val="000F4AFD"/>
    <w:rsid w:val="006B5FD7"/>
    <w:rsid w:val="008B490A"/>
    <w:rsid w:val="00F5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446"/>
    <w:rPr>
      <w:color w:val="0000FF"/>
      <w:u w:val="single"/>
    </w:rPr>
  </w:style>
  <w:style w:type="character" w:customStyle="1" w:styleId="begunadvage">
    <w:name w:val="begun_adv_age"/>
    <w:basedOn w:val="a0"/>
    <w:rsid w:val="00081446"/>
  </w:style>
  <w:style w:type="character" w:customStyle="1" w:styleId="apple-converted-space">
    <w:name w:val="apple-converted-space"/>
    <w:basedOn w:val="a0"/>
    <w:rsid w:val="00081446"/>
  </w:style>
  <w:style w:type="paragraph" w:styleId="a4">
    <w:name w:val="Balloon Text"/>
    <w:basedOn w:val="a"/>
    <w:link w:val="a5"/>
    <w:uiPriority w:val="99"/>
    <w:semiHidden/>
    <w:unhideWhenUsed/>
    <w:rsid w:val="0008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6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3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9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hanskschool.ucoz.ru/_pu/0/8502876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2013-10-10T01:31:00Z</dcterms:created>
  <dcterms:modified xsi:type="dcterms:W3CDTF">2013-10-10T01:31:00Z</dcterms:modified>
</cp:coreProperties>
</file>